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AA" w:rsidRPr="00F724C1" w:rsidRDefault="00930CAA" w:rsidP="007B6813">
      <w:pPr>
        <w:spacing w:after="120"/>
        <w:ind w:firstLine="9214"/>
        <w:rPr>
          <w:sz w:val="28"/>
          <w:szCs w:val="28"/>
          <w:lang w:val="uk-UA"/>
        </w:rPr>
      </w:pPr>
      <w:r w:rsidRPr="00F724C1">
        <w:rPr>
          <w:sz w:val="28"/>
          <w:szCs w:val="28"/>
          <w:lang w:val="uk-UA"/>
        </w:rPr>
        <w:t xml:space="preserve">Додаток </w:t>
      </w:r>
      <w:r w:rsidR="0074553C" w:rsidRPr="00F724C1">
        <w:rPr>
          <w:sz w:val="28"/>
          <w:szCs w:val="28"/>
          <w:lang w:val="uk-UA"/>
        </w:rPr>
        <w:t>3</w:t>
      </w:r>
    </w:p>
    <w:p w:rsidR="00090DDE" w:rsidRPr="00BB5CFE" w:rsidRDefault="00090DDE" w:rsidP="00090DDE">
      <w:pPr>
        <w:ind w:left="9204" w:firstLine="10"/>
        <w:rPr>
          <w:b/>
          <w:sz w:val="28"/>
          <w:szCs w:val="28"/>
          <w:lang w:val="uk-UA"/>
        </w:rPr>
      </w:pPr>
      <w:r w:rsidRPr="00BB5CFE">
        <w:rPr>
          <w:sz w:val="28"/>
          <w:szCs w:val="28"/>
          <w:lang w:val="uk-UA"/>
        </w:rPr>
        <w:t xml:space="preserve">до обласної </w:t>
      </w:r>
      <w:r w:rsidRPr="00BD6D2A">
        <w:rPr>
          <w:sz w:val="28"/>
          <w:szCs w:val="28"/>
          <w:lang w:val="uk-UA"/>
        </w:rPr>
        <w:t>Програми  охорони  психічного здоров’я  та психосоціальної підтримки цивільного населення у Чернігівській області на 2024-2025 роки</w:t>
      </w:r>
    </w:p>
    <w:p w:rsidR="00930CAA" w:rsidRDefault="00930CAA" w:rsidP="00B97A67">
      <w:pPr>
        <w:rPr>
          <w:b/>
          <w:sz w:val="28"/>
          <w:szCs w:val="28"/>
          <w:lang w:val="uk-UA"/>
        </w:rPr>
      </w:pPr>
    </w:p>
    <w:p w:rsidR="000472EC" w:rsidRPr="00F724C1" w:rsidRDefault="000472EC" w:rsidP="00B97A67">
      <w:pPr>
        <w:rPr>
          <w:b/>
          <w:sz w:val="28"/>
          <w:szCs w:val="28"/>
          <w:lang w:val="uk-UA"/>
        </w:rPr>
      </w:pPr>
    </w:p>
    <w:p w:rsidR="00535876" w:rsidRPr="00F724C1" w:rsidRDefault="005F468F" w:rsidP="00535876">
      <w:pPr>
        <w:jc w:val="center"/>
        <w:rPr>
          <w:b/>
          <w:bCs/>
          <w:sz w:val="28"/>
          <w:szCs w:val="28"/>
          <w:lang w:val="uk-UA"/>
        </w:rPr>
      </w:pPr>
      <w:r w:rsidRPr="00F724C1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:rsidR="000B1FA3" w:rsidRDefault="003F5468" w:rsidP="00090DDE">
      <w:pPr>
        <w:jc w:val="center"/>
        <w:rPr>
          <w:b/>
          <w:sz w:val="28"/>
          <w:szCs w:val="28"/>
          <w:lang w:val="uk-UA"/>
        </w:rPr>
      </w:pPr>
      <w:r w:rsidRPr="00F724C1">
        <w:rPr>
          <w:b/>
          <w:bCs/>
          <w:sz w:val="28"/>
          <w:szCs w:val="28"/>
          <w:lang w:val="uk-UA"/>
        </w:rPr>
        <w:t>виконання</w:t>
      </w:r>
      <w:r w:rsidR="005F468F" w:rsidRPr="00F724C1">
        <w:rPr>
          <w:b/>
          <w:bCs/>
          <w:sz w:val="28"/>
          <w:szCs w:val="28"/>
          <w:lang w:val="uk-UA"/>
        </w:rPr>
        <w:t xml:space="preserve"> завдань і заходів </w:t>
      </w:r>
      <w:r w:rsidR="007B6813" w:rsidRPr="00F724C1">
        <w:rPr>
          <w:b/>
          <w:sz w:val="28"/>
          <w:szCs w:val="28"/>
          <w:lang w:val="uk-UA"/>
        </w:rPr>
        <w:t xml:space="preserve">обласної </w:t>
      </w:r>
      <w:r w:rsidR="00AF5F98" w:rsidRPr="00090DDE">
        <w:rPr>
          <w:b/>
          <w:bCs/>
          <w:sz w:val="28"/>
          <w:szCs w:val="28"/>
          <w:lang w:val="uk-UA"/>
        </w:rPr>
        <w:t xml:space="preserve">Програми </w:t>
      </w:r>
      <w:r w:rsidR="00090DDE" w:rsidRPr="00090DDE">
        <w:rPr>
          <w:b/>
          <w:sz w:val="28"/>
          <w:szCs w:val="28"/>
          <w:lang w:val="uk-UA"/>
        </w:rPr>
        <w:t>охорони  психічного здоров’я  та психосоціальної підтримки цивільного населення у Чернігівській області на 2024-2025 роки</w:t>
      </w:r>
    </w:p>
    <w:p w:rsidR="00090DDE" w:rsidRDefault="00090DDE" w:rsidP="00090DDE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39"/>
        <w:gridCol w:w="1417"/>
        <w:gridCol w:w="2410"/>
        <w:gridCol w:w="2410"/>
      </w:tblGrid>
      <w:tr w:rsidR="009466C4" w:rsidRPr="006A18D2" w:rsidTr="00FE37EE">
        <w:trPr>
          <w:tblHeader/>
        </w:trPr>
        <w:tc>
          <w:tcPr>
            <w:tcW w:w="9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6A18D2" w:rsidRDefault="009466C4" w:rsidP="005A14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A18D2">
              <w:rPr>
                <w:b/>
                <w:bCs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6A18D2" w:rsidRDefault="009466C4" w:rsidP="005A14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A18D2">
              <w:rPr>
                <w:b/>
                <w:bCs/>
                <w:sz w:val="26"/>
                <w:szCs w:val="26"/>
                <w:lang w:val="uk-UA"/>
              </w:rPr>
              <w:t>Одиниця виміру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C4" w:rsidRPr="006A18D2" w:rsidRDefault="009466C4" w:rsidP="005A14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A18D2">
              <w:rPr>
                <w:b/>
                <w:bCs/>
                <w:sz w:val="26"/>
                <w:szCs w:val="26"/>
                <w:lang w:val="uk-UA"/>
              </w:rPr>
              <w:t>Роки</w:t>
            </w:r>
          </w:p>
        </w:tc>
      </w:tr>
      <w:tr w:rsidR="00A82F92" w:rsidRPr="006A18D2" w:rsidTr="00FE37EE">
        <w:trPr>
          <w:tblHeader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92" w:rsidRPr="006A18D2" w:rsidRDefault="00A82F9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92" w:rsidRPr="006A18D2" w:rsidRDefault="00A82F9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92" w:rsidRPr="006A18D2" w:rsidRDefault="00A82F92" w:rsidP="009466C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A18D2">
              <w:rPr>
                <w:b/>
                <w:bCs/>
                <w:sz w:val="26"/>
                <w:szCs w:val="26"/>
                <w:lang w:val="uk-UA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92" w:rsidRPr="006A18D2" w:rsidRDefault="00A82F92" w:rsidP="005A145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A18D2">
              <w:rPr>
                <w:b/>
                <w:bCs/>
                <w:sz w:val="26"/>
                <w:szCs w:val="26"/>
                <w:lang w:val="uk-UA"/>
              </w:rPr>
              <w:t>2025</w:t>
            </w:r>
          </w:p>
        </w:tc>
      </w:tr>
      <w:tr w:rsidR="002C024C" w:rsidRPr="006A18D2" w:rsidTr="000472EC">
        <w:trPr>
          <w:trHeight w:val="389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C" w:rsidRPr="006A18D2" w:rsidRDefault="002F2143" w:rsidP="00A82F92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shd w:val="clear" w:color="auto" w:fill="FFFFFF"/>
                <w:lang w:val="uk-UA"/>
              </w:rPr>
            </w:pPr>
            <w:r w:rsidRPr="006A18D2">
              <w:rPr>
                <w:b/>
                <w:bCs/>
                <w:sz w:val="26"/>
                <w:szCs w:val="26"/>
                <w:shd w:val="clear" w:color="auto" w:fill="FFFFFF"/>
                <w:lang w:val="uk-UA"/>
              </w:rPr>
              <w:t>Напрям</w:t>
            </w:r>
            <w:r w:rsidR="002C024C" w:rsidRPr="006A18D2">
              <w:rPr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 1. </w:t>
            </w:r>
            <w:r w:rsidR="00A82F92" w:rsidRPr="006A18D2">
              <w:rPr>
                <w:rFonts w:eastAsiaTheme="minorHAnsi"/>
                <w:b/>
                <w:bCs/>
                <w:sz w:val="26"/>
                <w:szCs w:val="26"/>
                <w:lang w:val="uk-UA" w:eastAsia="en-US"/>
              </w:rPr>
              <w:t>Забезпечення сталості та доступності населення до надання якісних послуг з психічного здоров’я</w:t>
            </w:r>
          </w:p>
        </w:tc>
      </w:tr>
      <w:tr w:rsidR="00815F7C" w:rsidRPr="006A18D2" w:rsidTr="00FE37E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7C" w:rsidRPr="006A18D2" w:rsidRDefault="003A08A6" w:rsidP="0067797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shd w:val="clear" w:color="auto" w:fill="FFFFFF"/>
                <w:lang w:val="uk-UA"/>
              </w:rPr>
              <w:t xml:space="preserve">1.1. </w:t>
            </w:r>
            <w:r w:rsidR="00636C63" w:rsidRPr="006A18D2">
              <w:rPr>
                <w:sz w:val="26"/>
                <w:szCs w:val="26"/>
                <w:shd w:val="clear" w:color="auto" w:fill="FFFFFF"/>
                <w:lang w:val="uk-UA"/>
              </w:rPr>
              <w:t xml:space="preserve">Кількість закладів охорони здоров'я, які надають первинну медичну допомогу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7C" w:rsidRPr="006A18D2" w:rsidRDefault="007D7273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7C" w:rsidRPr="006A18D2" w:rsidRDefault="00307AA6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7C" w:rsidRPr="006A18D2" w:rsidRDefault="00307AA6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34</w:t>
            </w:r>
          </w:p>
        </w:tc>
      </w:tr>
      <w:tr w:rsidR="0067797A" w:rsidRPr="006A18D2" w:rsidTr="000472EC">
        <w:trPr>
          <w:trHeight w:val="94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7A" w:rsidRPr="006A18D2" w:rsidRDefault="0067797A" w:rsidP="006F1CF4">
            <w:pPr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shd w:val="clear" w:color="auto" w:fill="FFFFFF"/>
                <w:lang w:val="uk-UA"/>
              </w:rPr>
              <w:t xml:space="preserve">Відсоток закладів охорони здоров'я первинної ланки надання медичної допомоги законтрактованих за пакетом ПМГ </w:t>
            </w:r>
            <w:r w:rsidRPr="006A18D2">
              <w:rPr>
                <w:sz w:val="26"/>
                <w:szCs w:val="26"/>
                <w:lang w:val="uk-UA"/>
              </w:rPr>
              <w:t xml:space="preserve">«Супровід і лікування  дорослих і дітей з психічними розладами  на первинному рівні медичної допомоги»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97A" w:rsidRPr="006A18D2" w:rsidRDefault="0067797A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97A" w:rsidRPr="006A18D2" w:rsidRDefault="00307AA6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97A" w:rsidRPr="006A18D2" w:rsidRDefault="00307AA6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100</w:t>
            </w:r>
          </w:p>
        </w:tc>
      </w:tr>
      <w:tr w:rsidR="00307AA6" w:rsidRPr="006A18D2" w:rsidTr="00FE37E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6" w:rsidRPr="006A18D2" w:rsidRDefault="003A08A6" w:rsidP="00307AA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shd w:val="clear" w:color="auto" w:fill="FFFFFF"/>
                <w:lang w:val="uk-UA"/>
              </w:rPr>
              <w:t xml:space="preserve">1.2. </w:t>
            </w:r>
            <w:r w:rsidR="00307AA6" w:rsidRPr="006A18D2">
              <w:rPr>
                <w:sz w:val="26"/>
                <w:szCs w:val="26"/>
                <w:shd w:val="clear" w:color="auto" w:fill="FFFFFF"/>
                <w:lang w:val="uk-UA"/>
              </w:rPr>
              <w:t>Кількість закладів охорони здоров'я, які надають спеціалізовану медичну  допомогу особам, які страждають на розлади психіки та поведінки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AA6" w:rsidRPr="006A18D2" w:rsidRDefault="007D7273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AA6" w:rsidRPr="006A18D2" w:rsidRDefault="00307AA6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AA6" w:rsidRPr="006A18D2" w:rsidRDefault="00307AA6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2</w:t>
            </w:r>
          </w:p>
        </w:tc>
      </w:tr>
      <w:tr w:rsidR="00307AA6" w:rsidRPr="006A18D2" w:rsidTr="000472EC">
        <w:trPr>
          <w:trHeight w:val="136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6" w:rsidRPr="006A18D2" w:rsidRDefault="00307AA6" w:rsidP="00307AA6">
            <w:pPr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6A18D2">
              <w:rPr>
                <w:sz w:val="26"/>
                <w:szCs w:val="26"/>
                <w:shd w:val="clear" w:color="auto" w:fill="FFFFFF"/>
                <w:lang w:val="uk-UA"/>
              </w:rPr>
              <w:t xml:space="preserve">Відсоток закладів охорони здоров'я, які надають спеціалізовану медичну допомогу, законтрактованих за пакетами ПМГ </w:t>
            </w:r>
            <w:r w:rsidRPr="006A18D2">
              <w:rPr>
                <w:sz w:val="26"/>
                <w:szCs w:val="26"/>
                <w:lang w:val="uk-UA"/>
              </w:rPr>
              <w:t>«Психіатрична допомога  дорослим і дітям у стаціонарних умовах» та «Психіатрична допомога, яка надається   мобільними мультидисциплінарними  командами»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AA6" w:rsidRPr="006A18D2" w:rsidRDefault="00307AA6" w:rsidP="00F71304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AA6" w:rsidRPr="006A18D2" w:rsidRDefault="00307AA6" w:rsidP="00F71304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AA6" w:rsidRPr="006A18D2" w:rsidRDefault="00307AA6" w:rsidP="00F71304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100</w:t>
            </w:r>
          </w:p>
        </w:tc>
      </w:tr>
      <w:tr w:rsidR="00876FBB" w:rsidRPr="006A18D2" w:rsidTr="00FE37E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B" w:rsidRPr="006A18D2" w:rsidRDefault="003A08A6" w:rsidP="00D67B1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1.4. </w:t>
            </w:r>
            <w:r w:rsidR="00876FBB" w:rsidRPr="006A18D2">
              <w:rPr>
                <w:sz w:val="26"/>
                <w:szCs w:val="26"/>
                <w:lang w:val="uk-UA"/>
              </w:rPr>
              <w:t>Передбачення в місцевих бюджетах ресурсів для фінансування витрат</w:t>
            </w:r>
            <w:r w:rsidR="00876FBB" w:rsidRPr="006A18D2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 xml:space="preserve">, </w:t>
            </w:r>
            <w:r w:rsidR="00876FBB" w:rsidRPr="006A18D2">
              <w:rPr>
                <w:sz w:val="26"/>
                <w:szCs w:val="26"/>
                <w:shd w:val="clear" w:color="auto" w:fill="FFFFFF"/>
                <w:lang w:val="uk-UA"/>
              </w:rPr>
              <w:t>пов'язаних з відпуском особам, які страждають на психічні захворювання, лікарських засобів безоплатно і на пільгових умовах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6FBB" w:rsidRPr="006A18D2" w:rsidRDefault="00876FBB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6FBB" w:rsidRPr="006A18D2" w:rsidRDefault="00876FBB" w:rsidP="00D024C8">
            <w:pPr>
              <w:tabs>
                <w:tab w:val="left" w:pos="1784"/>
              </w:tabs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Кошти передбачаються відповідно до потреби</w:t>
            </w:r>
          </w:p>
        </w:tc>
      </w:tr>
      <w:tr w:rsidR="007D7273" w:rsidRPr="006A18D2" w:rsidTr="00FE37E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A6" w:rsidRPr="006A18D2" w:rsidRDefault="007D7273" w:rsidP="003A08A6">
            <w:pPr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 xml:space="preserve">Відсоток осіб, </w:t>
            </w:r>
            <w:r w:rsidRPr="006A18D2">
              <w:rPr>
                <w:sz w:val="26"/>
                <w:szCs w:val="26"/>
                <w:shd w:val="clear" w:color="auto" w:fill="FFFFFF"/>
                <w:lang w:val="uk-UA"/>
              </w:rPr>
              <w:t>які отримали лікарські засоби безоплатно і на пільгових умовах</w:t>
            </w:r>
            <w:r w:rsidRPr="006A18D2">
              <w:rPr>
                <w:sz w:val="26"/>
                <w:szCs w:val="26"/>
                <w:lang w:val="uk-UA"/>
              </w:rPr>
              <w:t xml:space="preserve"> </w:t>
            </w:r>
            <w:r w:rsidR="006022AE" w:rsidRPr="006A18D2">
              <w:rPr>
                <w:sz w:val="26"/>
                <w:szCs w:val="26"/>
                <w:shd w:val="clear" w:color="auto" w:fill="FFFFFF"/>
                <w:lang w:val="uk-UA"/>
              </w:rPr>
              <w:t>від загальної кількості осіб, що страждають на психічні захворювання</w:t>
            </w:r>
            <w:r w:rsidR="00A7357B" w:rsidRPr="006A18D2">
              <w:rPr>
                <w:sz w:val="26"/>
                <w:szCs w:val="26"/>
                <w:shd w:val="clear" w:color="auto" w:fill="FFFFFF"/>
                <w:lang w:val="uk-UA"/>
              </w:rPr>
              <w:t xml:space="preserve"> та звернулись за медичною допомогою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273" w:rsidRPr="006A18D2" w:rsidRDefault="007D7273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273" w:rsidRPr="006A18D2" w:rsidRDefault="007D7273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273" w:rsidRPr="006A18D2" w:rsidRDefault="007D7273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80</w:t>
            </w:r>
          </w:p>
        </w:tc>
      </w:tr>
      <w:tr w:rsidR="002F2143" w:rsidRPr="006A18D2" w:rsidTr="000472EC">
        <w:trPr>
          <w:trHeight w:val="792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43" w:rsidRPr="006A18D2" w:rsidRDefault="002F2143" w:rsidP="002F2143">
            <w:pPr>
              <w:jc w:val="both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6A18D2">
              <w:rPr>
                <w:b/>
                <w:sz w:val="26"/>
                <w:szCs w:val="26"/>
                <w:lang w:val="uk-UA"/>
              </w:rPr>
              <w:lastRenderedPageBreak/>
              <w:t xml:space="preserve">Напрям 2. </w:t>
            </w:r>
            <w:r w:rsidRPr="006A18D2">
              <w:rPr>
                <w:rFonts w:eastAsiaTheme="minorHAnsi"/>
                <w:b/>
                <w:bCs/>
                <w:sz w:val="26"/>
                <w:szCs w:val="26"/>
                <w:lang w:val="uk-UA" w:eastAsia="en-US"/>
              </w:rPr>
              <w:t>Здійснення заходів, направлених на поліпшення умов життя осіб, які страждають на  розлади психіки та поведінки і потребують надання спеціалізованої медичної допомоги</w:t>
            </w:r>
          </w:p>
        </w:tc>
      </w:tr>
      <w:tr w:rsidR="007D7273" w:rsidRPr="006A18D2" w:rsidTr="000472EC">
        <w:trPr>
          <w:trHeight w:val="127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73" w:rsidRPr="006A18D2" w:rsidRDefault="003A08A6" w:rsidP="003A08A6">
            <w:pPr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shd w:val="clear" w:color="auto" w:fill="FFFFFF"/>
                <w:lang w:val="uk-UA"/>
              </w:rPr>
              <w:t>2.1. Відсоток збільшення к</w:t>
            </w:r>
            <w:r w:rsidR="007D7273" w:rsidRPr="006A18D2">
              <w:rPr>
                <w:sz w:val="26"/>
                <w:szCs w:val="26"/>
                <w:shd w:val="clear" w:color="auto" w:fill="FFFFFF"/>
                <w:lang w:val="uk-UA"/>
              </w:rPr>
              <w:t>ільк</w:t>
            </w:r>
            <w:r>
              <w:rPr>
                <w:sz w:val="26"/>
                <w:szCs w:val="26"/>
                <w:shd w:val="clear" w:color="auto" w:fill="FFFFFF"/>
                <w:lang w:val="uk-UA"/>
              </w:rPr>
              <w:t>ості</w:t>
            </w:r>
            <w:r w:rsidR="007D7273" w:rsidRPr="006A18D2">
              <w:rPr>
                <w:sz w:val="26"/>
                <w:szCs w:val="26"/>
                <w:shd w:val="clear" w:color="auto" w:fill="FFFFFF"/>
                <w:lang w:val="uk-UA"/>
              </w:rPr>
              <w:t xml:space="preserve"> закладів охорони здоров'я, які надають спеціалізовану медичну  допомогу </w:t>
            </w:r>
            <w:r w:rsidR="007D7273" w:rsidRPr="006A18D2">
              <w:rPr>
                <w:rFonts w:eastAsiaTheme="minorHAnsi"/>
                <w:sz w:val="26"/>
                <w:szCs w:val="26"/>
                <w:lang w:val="uk-UA" w:eastAsia="en-US"/>
              </w:rPr>
              <w:t>за пакетом медичних послуг «Лікування осіб з психічними та поведінковими розладами внаслідок вживання опоїдів із використанням препаратів замісної підтримувальної терапії»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273" w:rsidRPr="006A18D2" w:rsidRDefault="003A08A6" w:rsidP="008550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273" w:rsidRPr="006A18D2" w:rsidRDefault="003A08A6" w:rsidP="008550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="00A7357B" w:rsidRPr="006A18D2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273" w:rsidRPr="006A18D2" w:rsidRDefault="003A08A6" w:rsidP="008550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</w:tr>
      <w:tr w:rsidR="002F2143" w:rsidRPr="006A18D2" w:rsidTr="000472EC">
        <w:trPr>
          <w:trHeight w:val="69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43" w:rsidRPr="006A18D2" w:rsidRDefault="002F2143" w:rsidP="003B6128">
            <w:pPr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Кількість осіб,  яким буде надана медична допомог</w:t>
            </w:r>
            <w:r w:rsidR="003B6128" w:rsidRPr="006A18D2">
              <w:rPr>
                <w:sz w:val="26"/>
                <w:szCs w:val="26"/>
                <w:lang w:val="uk-UA"/>
              </w:rPr>
              <w:t>а</w:t>
            </w:r>
            <w:r w:rsidRPr="006A18D2">
              <w:rPr>
                <w:sz w:val="26"/>
                <w:szCs w:val="26"/>
                <w:lang w:val="uk-UA"/>
              </w:rPr>
              <w:t xml:space="preserve"> </w:t>
            </w:r>
            <w:r w:rsidRPr="006A18D2">
              <w:rPr>
                <w:rFonts w:eastAsiaTheme="minorHAnsi"/>
                <w:sz w:val="26"/>
                <w:szCs w:val="26"/>
                <w:lang w:val="uk-UA" w:eastAsia="en-US"/>
              </w:rPr>
              <w:t>із використанням препаратів замісної підтримувальної терапії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143" w:rsidRPr="006A18D2" w:rsidRDefault="002F2143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143" w:rsidRPr="006A18D2" w:rsidRDefault="00A7357B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840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143" w:rsidRPr="006A18D2" w:rsidRDefault="00A7357B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860</w:t>
            </w:r>
          </w:p>
        </w:tc>
      </w:tr>
      <w:tr w:rsidR="002F2143" w:rsidRPr="006A18D2" w:rsidTr="00FE37E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43" w:rsidRPr="006A18D2" w:rsidRDefault="003A08A6" w:rsidP="005229D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2.2. </w:t>
            </w:r>
            <w:r w:rsidR="002F2143" w:rsidRPr="006A18D2">
              <w:rPr>
                <w:sz w:val="26"/>
                <w:szCs w:val="26"/>
                <w:lang w:val="uk-UA"/>
              </w:rPr>
              <w:t xml:space="preserve">Відсоток </w:t>
            </w:r>
            <w:r w:rsidR="009462BD" w:rsidRPr="006A18D2">
              <w:rPr>
                <w:sz w:val="26"/>
                <w:szCs w:val="26"/>
                <w:lang w:val="uk-UA"/>
              </w:rPr>
              <w:t xml:space="preserve">медичних </w:t>
            </w:r>
            <w:r w:rsidR="002F2143" w:rsidRPr="006A18D2">
              <w:rPr>
                <w:sz w:val="26"/>
                <w:szCs w:val="26"/>
                <w:lang w:val="uk-UA"/>
              </w:rPr>
              <w:t xml:space="preserve">працівників </w:t>
            </w:r>
            <w:r w:rsidR="002F2143" w:rsidRPr="006A18D2">
              <w:rPr>
                <w:rFonts w:eastAsiaTheme="minorHAnsi"/>
                <w:sz w:val="26"/>
                <w:szCs w:val="26"/>
                <w:lang w:val="uk-UA" w:eastAsia="en-US"/>
              </w:rPr>
              <w:t>КНП «Обласний центр екстреної медичної допомоги та медицини катастроф», які  у своїй діяльності застосовують знання з ментального здоров'я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143" w:rsidRPr="006A18D2" w:rsidRDefault="002F2143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143" w:rsidRPr="006A18D2" w:rsidRDefault="009462BD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143" w:rsidRPr="006A18D2" w:rsidRDefault="009462BD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100</w:t>
            </w:r>
          </w:p>
        </w:tc>
      </w:tr>
      <w:tr w:rsidR="00D024C8" w:rsidRPr="006A18D2" w:rsidTr="000472EC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C8" w:rsidRPr="006A18D2" w:rsidRDefault="003A08A6" w:rsidP="000472EC">
            <w:pPr>
              <w:rPr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2.3. </w:t>
            </w:r>
            <w:r w:rsidR="00D024C8" w:rsidRPr="006A18D2">
              <w:rPr>
                <w:rFonts w:eastAsiaTheme="minorHAnsi"/>
                <w:sz w:val="26"/>
                <w:szCs w:val="26"/>
                <w:lang w:val="uk-UA" w:eastAsia="en-US"/>
              </w:rPr>
              <w:t>Створення центру ментального здоров'я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C8" w:rsidRPr="006A18D2" w:rsidRDefault="00D024C8" w:rsidP="000472E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C8" w:rsidRPr="006A18D2" w:rsidRDefault="00D024C8" w:rsidP="00D024C8">
            <w:pPr>
              <w:rPr>
                <w:sz w:val="26"/>
                <w:szCs w:val="26"/>
                <w:lang w:val="uk-UA"/>
              </w:rPr>
            </w:pPr>
            <w:r w:rsidRPr="006A18D2">
              <w:rPr>
                <w:rFonts w:eastAsiaTheme="minorHAnsi"/>
                <w:sz w:val="26"/>
                <w:szCs w:val="26"/>
                <w:lang w:val="uk-UA" w:eastAsia="en-US"/>
              </w:rPr>
              <w:t>У структурі КНП «Чернігівська обласна дитяча лікарня» функціонує центр ментального здоров'я</w:t>
            </w:r>
          </w:p>
        </w:tc>
      </w:tr>
      <w:tr w:rsidR="00D024C8" w:rsidRPr="006A18D2" w:rsidTr="000472EC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C8" w:rsidRPr="006A18D2" w:rsidRDefault="003A08A6" w:rsidP="000472EC">
            <w:pPr>
              <w:rPr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2.4. </w:t>
            </w:r>
            <w:r w:rsidR="00D024C8" w:rsidRPr="006A18D2">
              <w:rPr>
                <w:rFonts w:eastAsiaTheme="minorHAnsi"/>
                <w:sz w:val="26"/>
                <w:szCs w:val="26"/>
                <w:lang w:val="uk-UA" w:eastAsia="en-US"/>
              </w:rPr>
              <w:t>Розроблення  регіональних маршрутів надання допомоги особам із психічними розладами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C8" w:rsidRPr="006A18D2" w:rsidRDefault="00D024C8" w:rsidP="000472E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наказ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4C8" w:rsidRPr="006A18D2" w:rsidRDefault="00D024C8" w:rsidP="00D024C8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В Управлінні охорони здоров'я виданий наказ про затвердження</w:t>
            </w:r>
            <w:r w:rsidRPr="006A18D2">
              <w:rPr>
                <w:rFonts w:eastAsiaTheme="minorHAnsi"/>
                <w:sz w:val="26"/>
                <w:szCs w:val="26"/>
                <w:lang w:val="uk-UA" w:eastAsia="en-US"/>
              </w:rPr>
              <w:t xml:space="preserve"> маршруту надання допомоги особам із психічними розладами</w:t>
            </w:r>
            <w:r w:rsidRPr="006A18D2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735B06" w:rsidRPr="006A18D2" w:rsidTr="000472EC">
        <w:trPr>
          <w:trHeight w:val="107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06" w:rsidRPr="006A18D2" w:rsidRDefault="003A08A6" w:rsidP="00735B06">
            <w:pPr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2.5. </w:t>
            </w:r>
            <w:r w:rsidR="00735B06" w:rsidRPr="006A18D2">
              <w:rPr>
                <w:rFonts w:eastAsiaTheme="minorHAnsi"/>
                <w:sz w:val="26"/>
                <w:szCs w:val="26"/>
                <w:lang w:val="uk-UA" w:eastAsia="en-US"/>
              </w:rPr>
              <w:t xml:space="preserve">Кількість закладів охорони здоров'я, в яких впроваджені  телемедичні технології для надання медичної допомоги пацієнтам з розладами психіки та поведінки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06" w:rsidRPr="006A18D2" w:rsidRDefault="00735B06" w:rsidP="000472E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06" w:rsidRPr="006A18D2" w:rsidRDefault="00FE37EE" w:rsidP="00FE37EE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06" w:rsidRPr="006A18D2" w:rsidRDefault="00FE37EE" w:rsidP="0085506C">
            <w:pPr>
              <w:ind w:left="-102" w:firstLine="102"/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100</w:t>
            </w:r>
          </w:p>
        </w:tc>
      </w:tr>
      <w:tr w:rsidR="00735B06" w:rsidRPr="006A18D2" w:rsidTr="000472EC">
        <w:trPr>
          <w:trHeight w:val="487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06" w:rsidRPr="006A18D2" w:rsidRDefault="000472EC" w:rsidP="00735B0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6A18D2">
              <w:rPr>
                <w:b/>
                <w:sz w:val="26"/>
                <w:szCs w:val="26"/>
                <w:lang w:val="uk-UA"/>
              </w:rPr>
              <w:t>Напрям</w:t>
            </w:r>
            <w:r>
              <w:rPr>
                <w:rFonts w:eastAsiaTheme="minorHAnsi"/>
                <w:b/>
                <w:bCs/>
                <w:sz w:val="26"/>
                <w:szCs w:val="26"/>
                <w:lang w:val="uk-UA" w:eastAsia="en-US"/>
              </w:rPr>
              <w:t xml:space="preserve"> </w:t>
            </w:r>
            <w:r w:rsidR="003A08A6">
              <w:rPr>
                <w:rFonts w:eastAsiaTheme="minorHAnsi"/>
                <w:b/>
                <w:bCs/>
                <w:sz w:val="26"/>
                <w:szCs w:val="26"/>
                <w:lang w:val="uk-UA" w:eastAsia="en-US"/>
              </w:rPr>
              <w:t xml:space="preserve">3. </w:t>
            </w:r>
            <w:r w:rsidR="00735B06" w:rsidRPr="006A18D2">
              <w:rPr>
                <w:rFonts w:eastAsiaTheme="minorHAnsi"/>
                <w:b/>
                <w:bCs/>
                <w:sz w:val="26"/>
                <w:szCs w:val="26"/>
                <w:lang w:val="uk-UA" w:eastAsia="en-US"/>
              </w:rPr>
              <w:t>Підвищення кваліфікації надавачів медичних послуг та підтримка їх ментального здоров'я</w:t>
            </w:r>
          </w:p>
        </w:tc>
      </w:tr>
      <w:tr w:rsidR="00155F70" w:rsidRPr="006A18D2" w:rsidTr="000472EC">
        <w:trPr>
          <w:trHeight w:val="783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70" w:rsidRPr="006A18D2" w:rsidRDefault="003A08A6" w:rsidP="00155F70">
            <w:pPr>
              <w:rPr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3.1. </w:t>
            </w:r>
            <w:r w:rsidR="00155F70" w:rsidRPr="006A18D2">
              <w:rPr>
                <w:rFonts w:eastAsiaTheme="minorHAnsi"/>
                <w:sz w:val="26"/>
                <w:szCs w:val="26"/>
                <w:lang w:val="uk-UA" w:eastAsia="en-US"/>
              </w:rPr>
              <w:t xml:space="preserve">Кількість медичних працівників, які пройшли навчання  з питань  ментального здоров'я та запобігання професійному вигоранню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F70" w:rsidRPr="006A18D2" w:rsidRDefault="00155F70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F70" w:rsidRPr="006A18D2" w:rsidRDefault="00155F70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1700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F70" w:rsidRPr="006A18D2" w:rsidRDefault="00155F70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2300</w:t>
            </w:r>
          </w:p>
        </w:tc>
      </w:tr>
      <w:tr w:rsidR="00155F70" w:rsidRPr="006A18D2" w:rsidTr="000472EC">
        <w:trPr>
          <w:trHeight w:val="69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70" w:rsidRPr="006A18D2" w:rsidRDefault="003A08A6" w:rsidP="00155F70">
            <w:pPr>
              <w:rPr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3.2. </w:t>
            </w:r>
            <w:r w:rsidR="00155F70" w:rsidRPr="006A18D2">
              <w:rPr>
                <w:rFonts w:eastAsiaTheme="minorHAnsi"/>
                <w:sz w:val="26"/>
                <w:szCs w:val="26"/>
                <w:lang w:val="uk-UA" w:eastAsia="en-US"/>
              </w:rPr>
              <w:t>Кількість медичних працівників, які пройшли навчання з питання надання психологічної та психіатричної допомоги дорослим та дітям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F70" w:rsidRPr="006A18D2" w:rsidRDefault="00155F70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F70" w:rsidRPr="006A18D2" w:rsidRDefault="00155F70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F70" w:rsidRPr="006A18D2" w:rsidRDefault="00155F70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70</w:t>
            </w:r>
          </w:p>
        </w:tc>
      </w:tr>
      <w:tr w:rsidR="0022764F" w:rsidRPr="006A18D2" w:rsidTr="00FE37EE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4F" w:rsidRPr="006A18D2" w:rsidRDefault="000472EC" w:rsidP="0022764F">
            <w:pPr>
              <w:rPr>
                <w:b/>
                <w:sz w:val="26"/>
                <w:szCs w:val="26"/>
                <w:lang w:val="uk-UA"/>
              </w:rPr>
            </w:pPr>
            <w:r w:rsidRPr="006A18D2">
              <w:rPr>
                <w:b/>
                <w:sz w:val="26"/>
                <w:szCs w:val="26"/>
                <w:lang w:val="uk-UA"/>
              </w:rPr>
              <w:lastRenderedPageBreak/>
              <w:t>Напрям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="003A08A6">
              <w:rPr>
                <w:b/>
                <w:sz w:val="26"/>
                <w:szCs w:val="26"/>
                <w:lang w:val="uk-UA"/>
              </w:rPr>
              <w:t xml:space="preserve">6. </w:t>
            </w:r>
            <w:r w:rsidR="0022764F" w:rsidRPr="006A18D2">
              <w:rPr>
                <w:b/>
                <w:sz w:val="26"/>
                <w:szCs w:val="26"/>
                <w:lang w:val="uk-UA"/>
              </w:rPr>
              <w:t>Забезпечення  професійного  розвитку фахівців соціальної сфери з питань надання первинної психосоціальної допомоги</w:t>
            </w:r>
          </w:p>
        </w:tc>
      </w:tr>
      <w:tr w:rsidR="0022764F" w:rsidRPr="006A18D2" w:rsidTr="000472EC">
        <w:trPr>
          <w:trHeight w:val="36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EC" w:rsidRPr="006A18D2" w:rsidRDefault="003A08A6" w:rsidP="000472EC">
            <w:pPr>
              <w:pStyle w:val="HTML"/>
              <w:shd w:val="clear" w:color="auto" w:fill="FFFFFF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6.1. </w:t>
            </w:r>
            <w:r w:rsidR="0022764F" w:rsidRPr="006A18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навчених фахівців з територіальних громад</w:t>
            </w:r>
            <w:r w:rsidR="0022764F" w:rsidRPr="006A18D2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4F" w:rsidRPr="006A18D2" w:rsidRDefault="0022764F" w:rsidP="000472E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4F" w:rsidRPr="006A18D2" w:rsidRDefault="0022764F" w:rsidP="000472E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4F" w:rsidRPr="006A18D2" w:rsidRDefault="0022764F" w:rsidP="000472E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70</w:t>
            </w:r>
          </w:p>
        </w:tc>
      </w:tr>
      <w:tr w:rsidR="00A90C84" w:rsidRPr="006A18D2" w:rsidTr="00FE37EE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4" w:rsidRPr="006A18D2" w:rsidRDefault="000472EC" w:rsidP="00A90C84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uk-UA"/>
              </w:rPr>
            </w:pPr>
            <w:r w:rsidRPr="006A18D2">
              <w:rPr>
                <w:b/>
                <w:sz w:val="26"/>
                <w:szCs w:val="26"/>
                <w:lang w:val="uk-UA"/>
              </w:rPr>
              <w:t>Напрям</w:t>
            </w:r>
            <w:r>
              <w:rPr>
                <w:rFonts w:eastAsiaTheme="minorHAnsi"/>
                <w:b/>
                <w:sz w:val="26"/>
                <w:szCs w:val="26"/>
                <w:lang w:val="uk-UA" w:eastAsia="en-US"/>
              </w:rPr>
              <w:t xml:space="preserve"> </w:t>
            </w:r>
            <w:r w:rsidR="003A08A6">
              <w:rPr>
                <w:rFonts w:eastAsiaTheme="minorHAnsi"/>
                <w:b/>
                <w:sz w:val="26"/>
                <w:szCs w:val="26"/>
                <w:lang w:val="uk-UA" w:eastAsia="en-US"/>
              </w:rPr>
              <w:t xml:space="preserve">8. </w:t>
            </w:r>
            <w:r w:rsidR="00A90C84" w:rsidRPr="006A18D2">
              <w:rPr>
                <w:rFonts w:eastAsiaTheme="minorHAnsi"/>
                <w:b/>
                <w:sz w:val="26"/>
                <w:szCs w:val="26"/>
                <w:lang w:val="uk-UA" w:eastAsia="en-US"/>
              </w:rPr>
              <w:t>Розширення в територіальних громадах області мережі локацій соціального проекту «Активні парки – локації здорової України»</w:t>
            </w:r>
          </w:p>
        </w:tc>
      </w:tr>
      <w:tr w:rsidR="00A90C84" w:rsidRPr="006A18D2" w:rsidTr="000472EC">
        <w:trPr>
          <w:trHeight w:val="36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4" w:rsidRPr="006A18D2" w:rsidRDefault="00A90C84" w:rsidP="00A90C84">
            <w:pPr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6A18D2">
              <w:rPr>
                <w:rFonts w:eastAsiaTheme="minorHAnsi"/>
                <w:sz w:val="26"/>
                <w:szCs w:val="26"/>
                <w:lang w:val="uk-UA" w:eastAsia="en-US"/>
              </w:rPr>
              <w:t>Кількість додатково обладнаних  на територіях громад «Активних парків»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4" w:rsidRPr="006A18D2" w:rsidRDefault="00A90C84" w:rsidP="000472E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одиниць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4" w:rsidRPr="006A18D2" w:rsidRDefault="00A90C84" w:rsidP="000472E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8A6" w:rsidRPr="006A18D2" w:rsidRDefault="00A90C84" w:rsidP="000472E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10</w:t>
            </w:r>
          </w:p>
        </w:tc>
      </w:tr>
      <w:tr w:rsidR="000B6C53" w:rsidRPr="006A18D2" w:rsidTr="00FE37EE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53" w:rsidRPr="006A18D2" w:rsidRDefault="000472EC" w:rsidP="000B6C53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uk-UA"/>
              </w:rPr>
            </w:pPr>
            <w:r w:rsidRPr="006A18D2">
              <w:rPr>
                <w:b/>
                <w:sz w:val="26"/>
                <w:szCs w:val="26"/>
                <w:lang w:val="uk-UA"/>
              </w:rPr>
              <w:t>Напрям</w:t>
            </w:r>
            <w:r>
              <w:rPr>
                <w:rFonts w:eastAsiaTheme="minorHAnsi"/>
                <w:b/>
                <w:sz w:val="26"/>
                <w:szCs w:val="26"/>
                <w:lang w:val="uk-UA" w:eastAsia="en-US"/>
              </w:rPr>
              <w:t xml:space="preserve"> </w:t>
            </w:r>
            <w:r w:rsidR="003A08A6">
              <w:rPr>
                <w:rFonts w:eastAsiaTheme="minorHAnsi"/>
                <w:b/>
                <w:sz w:val="26"/>
                <w:szCs w:val="26"/>
                <w:lang w:val="uk-UA" w:eastAsia="en-US"/>
              </w:rPr>
              <w:t xml:space="preserve">9. </w:t>
            </w:r>
            <w:r w:rsidR="000B6C53" w:rsidRPr="006A18D2">
              <w:rPr>
                <w:rFonts w:eastAsiaTheme="minorHAnsi"/>
                <w:b/>
                <w:sz w:val="26"/>
                <w:szCs w:val="26"/>
                <w:lang w:val="uk-UA" w:eastAsia="en-US"/>
              </w:rPr>
              <w:t>Залучення населення  до активного відпочинку та рухової активності на локаціях «Активних парків»</w:t>
            </w:r>
          </w:p>
        </w:tc>
      </w:tr>
      <w:tr w:rsidR="00A90C84" w:rsidRPr="006A18D2" w:rsidTr="00FE37E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4" w:rsidRPr="006A18D2" w:rsidRDefault="003A08A6" w:rsidP="00A90C84">
            <w:pPr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9.1. </w:t>
            </w:r>
            <w:r w:rsidR="00A90C84" w:rsidRPr="006A18D2">
              <w:rPr>
                <w:rFonts w:eastAsiaTheme="minorHAnsi"/>
                <w:sz w:val="26"/>
                <w:szCs w:val="26"/>
                <w:lang w:val="uk-UA" w:eastAsia="en-US"/>
              </w:rPr>
              <w:t>Відсоток збільшення кількості осіб, охоплених активними заняттями руховою активністю і змістовно відпочиваючих на свіжому повітрі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84" w:rsidRPr="006A18D2" w:rsidRDefault="00A90C84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84" w:rsidRPr="006A18D2" w:rsidRDefault="00A90C84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84" w:rsidRPr="006A18D2" w:rsidRDefault="00A90C84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15</w:t>
            </w:r>
          </w:p>
        </w:tc>
      </w:tr>
      <w:tr w:rsidR="00A90C84" w:rsidRPr="006A18D2" w:rsidTr="00FE37E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4" w:rsidRPr="006A18D2" w:rsidRDefault="003A08A6" w:rsidP="00A90C84">
            <w:pPr>
              <w:autoSpaceDE w:val="0"/>
              <w:autoSpaceDN w:val="0"/>
              <w:adjustRightInd w:val="0"/>
              <w:rPr>
                <w:spacing w:val="-4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9.2. </w:t>
            </w:r>
            <w:r w:rsidR="00A90C84" w:rsidRPr="006A18D2">
              <w:rPr>
                <w:rFonts w:eastAsiaTheme="minorHAnsi"/>
                <w:sz w:val="26"/>
                <w:szCs w:val="26"/>
                <w:lang w:val="uk-UA" w:eastAsia="en-US"/>
              </w:rPr>
              <w:t>Відсоток збільшення фізкультурно-масових заходів, які проводяться на локаціях «Активних парків»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84" w:rsidRPr="006A18D2" w:rsidRDefault="00A90C84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84" w:rsidRPr="006A18D2" w:rsidRDefault="00A90C84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84" w:rsidRPr="006A18D2" w:rsidRDefault="00A90C84" w:rsidP="0085506C">
            <w:pPr>
              <w:jc w:val="center"/>
              <w:rPr>
                <w:sz w:val="26"/>
                <w:szCs w:val="26"/>
                <w:lang w:val="uk-UA"/>
              </w:rPr>
            </w:pPr>
            <w:r w:rsidRPr="006A18D2">
              <w:rPr>
                <w:sz w:val="26"/>
                <w:szCs w:val="26"/>
                <w:lang w:val="uk-UA"/>
              </w:rPr>
              <w:t>20</w:t>
            </w:r>
          </w:p>
        </w:tc>
      </w:tr>
    </w:tbl>
    <w:p w:rsidR="00310D48" w:rsidRDefault="00310D48" w:rsidP="00896329">
      <w:pPr>
        <w:jc w:val="both"/>
        <w:rPr>
          <w:sz w:val="28"/>
          <w:szCs w:val="28"/>
          <w:lang w:val="uk-UA"/>
        </w:rPr>
      </w:pPr>
    </w:p>
    <w:p w:rsidR="003A08A6" w:rsidRDefault="003A08A6" w:rsidP="00896329">
      <w:pPr>
        <w:jc w:val="both"/>
        <w:rPr>
          <w:sz w:val="28"/>
          <w:szCs w:val="28"/>
          <w:lang w:val="uk-UA"/>
        </w:rPr>
      </w:pPr>
    </w:p>
    <w:p w:rsidR="003A08A6" w:rsidRPr="009462BD" w:rsidRDefault="003A08A6" w:rsidP="00896329">
      <w:pPr>
        <w:jc w:val="both"/>
        <w:rPr>
          <w:sz w:val="28"/>
          <w:szCs w:val="28"/>
          <w:lang w:val="uk-UA"/>
        </w:rPr>
      </w:pPr>
    </w:p>
    <w:p w:rsidR="00896329" w:rsidRPr="00F724C1" w:rsidRDefault="000C2B72" w:rsidP="00310D48">
      <w:pPr>
        <w:ind w:right="-173"/>
        <w:jc w:val="both"/>
        <w:rPr>
          <w:sz w:val="28"/>
          <w:szCs w:val="28"/>
          <w:lang w:val="uk-UA"/>
        </w:rPr>
      </w:pPr>
      <w:r w:rsidRPr="00F724C1">
        <w:rPr>
          <w:sz w:val="28"/>
          <w:szCs w:val="28"/>
          <w:lang w:val="uk-UA"/>
        </w:rPr>
        <w:t>Н</w:t>
      </w:r>
      <w:r w:rsidR="00896329" w:rsidRPr="00F724C1">
        <w:rPr>
          <w:sz w:val="28"/>
          <w:szCs w:val="28"/>
          <w:lang w:val="uk-UA"/>
        </w:rPr>
        <w:t xml:space="preserve">ачальник Управління </w:t>
      </w:r>
      <w:r w:rsidRPr="00F724C1">
        <w:rPr>
          <w:sz w:val="28"/>
          <w:szCs w:val="28"/>
          <w:lang w:val="uk-UA"/>
        </w:rPr>
        <w:t>охорони</w:t>
      </w:r>
      <w:r w:rsidR="00A90C84">
        <w:rPr>
          <w:sz w:val="28"/>
          <w:szCs w:val="28"/>
          <w:lang w:val="uk-UA"/>
        </w:rPr>
        <w:t xml:space="preserve"> </w:t>
      </w:r>
      <w:r w:rsidR="007B6813" w:rsidRPr="00F724C1">
        <w:rPr>
          <w:sz w:val="28"/>
          <w:szCs w:val="28"/>
          <w:lang w:val="uk-UA"/>
        </w:rPr>
        <w:t>здоров’я</w:t>
      </w:r>
    </w:p>
    <w:p w:rsidR="00F81436" w:rsidRDefault="005E6D6A" w:rsidP="007B6813">
      <w:pPr>
        <w:tabs>
          <w:tab w:val="left" w:pos="11340"/>
        </w:tabs>
        <w:jc w:val="both"/>
        <w:rPr>
          <w:sz w:val="28"/>
          <w:szCs w:val="28"/>
          <w:lang w:val="uk-UA"/>
        </w:rPr>
      </w:pPr>
      <w:r w:rsidRPr="00F724C1">
        <w:rPr>
          <w:sz w:val="28"/>
          <w:szCs w:val="28"/>
          <w:lang w:val="uk-UA"/>
        </w:rPr>
        <w:t>обл</w:t>
      </w:r>
      <w:r w:rsidR="007B6813" w:rsidRPr="00F724C1">
        <w:rPr>
          <w:sz w:val="28"/>
          <w:szCs w:val="28"/>
          <w:lang w:val="uk-UA"/>
        </w:rPr>
        <w:t xml:space="preserve">асної </w:t>
      </w:r>
      <w:r w:rsidRPr="00F724C1">
        <w:rPr>
          <w:sz w:val="28"/>
          <w:szCs w:val="28"/>
          <w:lang w:val="uk-UA"/>
        </w:rPr>
        <w:t>держ</w:t>
      </w:r>
      <w:r w:rsidR="007B6813" w:rsidRPr="00F724C1">
        <w:rPr>
          <w:sz w:val="28"/>
          <w:szCs w:val="28"/>
          <w:lang w:val="uk-UA"/>
        </w:rPr>
        <w:t xml:space="preserve">авної </w:t>
      </w:r>
      <w:r w:rsidRPr="00F724C1">
        <w:rPr>
          <w:sz w:val="28"/>
          <w:szCs w:val="28"/>
          <w:lang w:val="uk-UA"/>
        </w:rPr>
        <w:t>адміністрації</w:t>
      </w:r>
      <w:r w:rsidR="007B6813" w:rsidRPr="00F724C1">
        <w:rPr>
          <w:sz w:val="28"/>
          <w:szCs w:val="28"/>
          <w:lang w:val="uk-UA"/>
        </w:rPr>
        <w:tab/>
      </w:r>
      <w:r w:rsidR="000C2B72" w:rsidRPr="00F724C1">
        <w:rPr>
          <w:sz w:val="28"/>
          <w:szCs w:val="28"/>
          <w:lang w:val="uk-UA"/>
        </w:rPr>
        <w:t>Андрій ЛІННИК</w:t>
      </w:r>
    </w:p>
    <w:p w:rsidR="00C26C58" w:rsidRPr="00BC2E02" w:rsidRDefault="00C26C58" w:rsidP="007B6813">
      <w:pPr>
        <w:tabs>
          <w:tab w:val="left" w:pos="11340"/>
        </w:tabs>
        <w:jc w:val="both"/>
        <w:rPr>
          <w:sz w:val="28"/>
          <w:szCs w:val="28"/>
          <w:lang w:val="uk-UA"/>
        </w:rPr>
      </w:pPr>
    </w:p>
    <w:sectPr w:rsidR="00C26C58" w:rsidRPr="00BC2E02" w:rsidSect="009462BD">
      <w:footerReference w:type="even" r:id="rId6"/>
      <w:footerReference w:type="default" r:id="rId7"/>
      <w:pgSz w:w="16838" w:h="11906" w:orient="landscape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0F7" w:rsidRDefault="009330F7">
      <w:r>
        <w:separator/>
      </w:r>
    </w:p>
  </w:endnote>
  <w:endnote w:type="continuationSeparator" w:id="1">
    <w:p w:rsidR="009330F7" w:rsidRDefault="00933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1BC" w:rsidRDefault="00E412CC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61BC" w:rsidRDefault="00E261B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1BC" w:rsidRDefault="00E412CC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261B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0DDE">
      <w:rPr>
        <w:rStyle w:val="ab"/>
        <w:noProof/>
      </w:rPr>
      <w:t>3</w:t>
    </w:r>
    <w:r>
      <w:rPr>
        <w:rStyle w:val="ab"/>
      </w:rPr>
      <w:fldChar w:fldCharType="end"/>
    </w:r>
  </w:p>
  <w:p w:rsidR="00E261BC" w:rsidRDefault="00E261B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0F7" w:rsidRDefault="009330F7">
      <w:r>
        <w:separator/>
      </w:r>
    </w:p>
  </w:footnote>
  <w:footnote w:type="continuationSeparator" w:id="1">
    <w:p w:rsidR="009330F7" w:rsidRDefault="009330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2D5"/>
    <w:rsid w:val="00007151"/>
    <w:rsid w:val="00007EBC"/>
    <w:rsid w:val="000245D6"/>
    <w:rsid w:val="00042BB3"/>
    <w:rsid w:val="000472EC"/>
    <w:rsid w:val="000544C2"/>
    <w:rsid w:val="0005490C"/>
    <w:rsid w:val="00062908"/>
    <w:rsid w:val="0007716F"/>
    <w:rsid w:val="00090DDE"/>
    <w:rsid w:val="00091DD2"/>
    <w:rsid w:val="000933FA"/>
    <w:rsid w:val="000A039B"/>
    <w:rsid w:val="000A7972"/>
    <w:rsid w:val="000B092F"/>
    <w:rsid w:val="000B1FA3"/>
    <w:rsid w:val="000B4D15"/>
    <w:rsid w:val="000B6C53"/>
    <w:rsid w:val="000C2B72"/>
    <w:rsid w:val="000C32B3"/>
    <w:rsid w:val="000D0DDE"/>
    <w:rsid w:val="000D75A5"/>
    <w:rsid w:val="000E2753"/>
    <w:rsid w:val="000E34DF"/>
    <w:rsid w:val="001011D4"/>
    <w:rsid w:val="00101DC7"/>
    <w:rsid w:val="00137633"/>
    <w:rsid w:val="00137BAB"/>
    <w:rsid w:val="001445EC"/>
    <w:rsid w:val="00145549"/>
    <w:rsid w:val="00155F70"/>
    <w:rsid w:val="00166293"/>
    <w:rsid w:val="00181E7F"/>
    <w:rsid w:val="00183198"/>
    <w:rsid w:val="001A670A"/>
    <w:rsid w:val="001C4121"/>
    <w:rsid w:val="001D068E"/>
    <w:rsid w:val="001E31FB"/>
    <w:rsid w:val="002005FF"/>
    <w:rsid w:val="002052EC"/>
    <w:rsid w:val="0022764F"/>
    <w:rsid w:val="00243AE9"/>
    <w:rsid w:val="00243DC3"/>
    <w:rsid w:val="0024480C"/>
    <w:rsid w:val="00255447"/>
    <w:rsid w:val="00256CC3"/>
    <w:rsid w:val="00262E7D"/>
    <w:rsid w:val="00263AAE"/>
    <w:rsid w:val="00270F93"/>
    <w:rsid w:val="00281330"/>
    <w:rsid w:val="00291887"/>
    <w:rsid w:val="00294B5C"/>
    <w:rsid w:val="00295D74"/>
    <w:rsid w:val="002B0903"/>
    <w:rsid w:val="002C024C"/>
    <w:rsid w:val="002D2AD1"/>
    <w:rsid w:val="002E767E"/>
    <w:rsid w:val="002F2143"/>
    <w:rsid w:val="00305E10"/>
    <w:rsid w:val="0030649A"/>
    <w:rsid w:val="00307AA6"/>
    <w:rsid w:val="00310D48"/>
    <w:rsid w:val="00312CF2"/>
    <w:rsid w:val="00312F67"/>
    <w:rsid w:val="00313CF3"/>
    <w:rsid w:val="0031469B"/>
    <w:rsid w:val="00320101"/>
    <w:rsid w:val="00320C48"/>
    <w:rsid w:val="00332673"/>
    <w:rsid w:val="003334B8"/>
    <w:rsid w:val="00346365"/>
    <w:rsid w:val="00355170"/>
    <w:rsid w:val="00363AE1"/>
    <w:rsid w:val="003A08A6"/>
    <w:rsid w:val="003A0A65"/>
    <w:rsid w:val="003B360C"/>
    <w:rsid w:val="003B6128"/>
    <w:rsid w:val="003C2204"/>
    <w:rsid w:val="003C4C34"/>
    <w:rsid w:val="003D012E"/>
    <w:rsid w:val="003D2728"/>
    <w:rsid w:val="003D33F2"/>
    <w:rsid w:val="003D5CE2"/>
    <w:rsid w:val="003F5468"/>
    <w:rsid w:val="0040147E"/>
    <w:rsid w:val="00413A77"/>
    <w:rsid w:val="004206CC"/>
    <w:rsid w:val="00425885"/>
    <w:rsid w:val="004268B1"/>
    <w:rsid w:val="00426AF6"/>
    <w:rsid w:val="00432D74"/>
    <w:rsid w:val="004343CC"/>
    <w:rsid w:val="004379FB"/>
    <w:rsid w:val="00451779"/>
    <w:rsid w:val="00462985"/>
    <w:rsid w:val="0047118A"/>
    <w:rsid w:val="004747F1"/>
    <w:rsid w:val="004B7F31"/>
    <w:rsid w:val="004C4FE6"/>
    <w:rsid w:val="004C7E95"/>
    <w:rsid w:val="004E310E"/>
    <w:rsid w:val="004F1CC5"/>
    <w:rsid w:val="004F62FE"/>
    <w:rsid w:val="004F6A21"/>
    <w:rsid w:val="005046E4"/>
    <w:rsid w:val="00512967"/>
    <w:rsid w:val="00517F82"/>
    <w:rsid w:val="005229DF"/>
    <w:rsid w:val="00535876"/>
    <w:rsid w:val="005463FB"/>
    <w:rsid w:val="00594809"/>
    <w:rsid w:val="00595F79"/>
    <w:rsid w:val="00597149"/>
    <w:rsid w:val="005A1429"/>
    <w:rsid w:val="005A1459"/>
    <w:rsid w:val="005A5FAD"/>
    <w:rsid w:val="005B23F6"/>
    <w:rsid w:val="005B3289"/>
    <w:rsid w:val="005B4123"/>
    <w:rsid w:val="005D2D5E"/>
    <w:rsid w:val="005D564D"/>
    <w:rsid w:val="005E02B4"/>
    <w:rsid w:val="005E6D6A"/>
    <w:rsid w:val="005F468F"/>
    <w:rsid w:val="005F61D0"/>
    <w:rsid w:val="005F6F13"/>
    <w:rsid w:val="006022AE"/>
    <w:rsid w:val="0063193E"/>
    <w:rsid w:val="00636C63"/>
    <w:rsid w:val="00637872"/>
    <w:rsid w:val="00640873"/>
    <w:rsid w:val="00641474"/>
    <w:rsid w:val="00642E16"/>
    <w:rsid w:val="00643670"/>
    <w:rsid w:val="0065704A"/>
    <w:rsid w:val="006617D7"/>
    <w:rsid w:val="00664346"/>
    <w:rsid w:val="0067797A"/>
    <w:rsid w:val="00680B1E"/>
    <w:rsid w:val="006A18D2"/>
    <w:rsid w:val="006C7A49"/>
    <w:rsid w:val="006D0A56"/>
    <w:rsid w:val="006E4727"/>
    <w:rsid w:val="006F008A"/>
    <w:rsid w:val="006F1CF4"/>
    <w:rsid w:val="006F4B42"/>
    <w:rsid w:val="00703283"/>
    <w:rsid w:val="00707B6B"/>
    <w:rsid w:val="00717CDE"/>
    <w:rsid w:val="00723D7E"/>
    <w:rsid w:val="007246C2"/>
    <w:rsid w:val="00730CAD"/>
    <w:rsid w:val="00730D97"/>
    <w:rsid w:val="0073355C"/>
    <w:rsid w:val="007340A8"/>
    <w:rsid w:val="00734B04"/>
    <w:rsid w:val="00735B06"/>
    <w:rsid w:val="0074553C"/>
    <w:rsid w:val="00756DC9"/>
    <w:rsid w:val="00757F44"/>
    <w:rsid w:val="00787FCF"/>
    <w:rsid w:val="00795855"/>
    <w:rsid w:val="00795D39"/>
    <w:rsid w:val="007B6813"/>
    <w:rsid w:val="007D478F"/>
    <w:rsid w:val="007D7273"/>
    <w:rsid w:val="007F1550"/>
    <w:rsid w:val="007F45DA"/>
    <w:rsid w:val="0080657B"/>
    <w:rsid w:val="008123D5"/>
    <w:rsid w:val="00815F7C"/>
    <w:rsid w:val="008165CA"/>
    <w:rsid w:val="0082259D"/>
    <w:rsid w:val="0082596A"/>
    <w:rsid w:val="00826223"/>
    <w:rsid w:val="00832F80"/>
    <w:rsid w:val="00833798"/>
    <w:rsid w:val="00845D53"/>
    <w:rsid w:val="00854301"/>
    <w:rsid w:val="0085506C"/>
    <w:rsid w:val="00873C66"/>
    <w:rsid w:val="00876FBB"/>
    <w:rsid w:val="0088138B"/>
    <w:rsid w:val="00893847"/>
    <w:rsid w:val="00896329"/>
    <w:rsid w:val="008A17A1"/>
    <w:rsid w:val="008A17B3"/>
    <w:rsid w:val="008A4E6E"/>
    <w:rsid w:val="008B4B78"/>
    <w:rsid w:val="008C3573"/>
    <w:rsid w:val="008E360C"/>
    <w:rsid w:val="008F4D59"/>
    <w:rsid w:val="00920A9B"/>
    <w:rsid w:val="009302B9"/>
    <w:rsid w:val="00930CAA"/>
    <w:rsid w:val="009330F7"/>
    <w:rsid w:val="0094568B"/>
    <w:rsid w:val="009462BD"/>
    <w:rsid w:val="009466C4"/>
    <w:rsid w:val="009552D0"/>
    <w:rsid w:val="0097104F"/>
    <w:rsid w:val="00972BAB"/>
    <w:rsid w:val="00973341"/>
    <w:rsid w:val="009937E9"/>
    <w:rsid w:val="009A1757"/>
    <w:rsid w:val="009A6329"/>
    <w:rsid w:val="009B681D"/>
    <w:rsid w:val="009C3899"/>
    <w:rsid w:val="009C6E68"/>
    <w:rsid w:val="009D200D"/>
    <w:rsid w:val="009D3F91"/>
    <w:rsid w:val="009D7B7E"/>
    <w:rsid w:val="009F1A55"/>
    <w:rsid w:val="009F4705"/>
    <w:rsid w:val="00A025C1"/>
    <w:rsid w:val="00A12E74"/>
    <w:rsid w:val="00A13AE5"/>
    <w:rsid w:val="00A23A02"/>
    <w:rsid w:val="00A61A23"/>
    <w:rsid w:val="00A675BA"/>
    <w:rsid w:val="00A70E66"/>
    <w:rsid w:val="00A72D54"/>
    <w:rsid w:val="00A73111"/>
    <w:rsid w:val="00A7357B"/>
    <w:rsid w:val="00A765B8"/>
    <w:rsid w:val="00A775BF"/>
    <w:rsid w:val="00A82F92"/>
    <w:rsid w:val="00A90C84"/>
    <w:rsid w:val="00AA2FAE"/>
    <w:rsid w:val="00AC36C6"/>
    <w:rsid w:val="00AF5572"/>
    <w:rsid w:val="00AF5F98"/>
    <w:rsid w:val="00B035A1"/>
    <w:rsid w:val="00B1606F"/>
    <w:rsid w:val="00B2115F"/>
    <w:rsid w:val="00B3061B"/>
    <w:rsid w:val="00B30DA4"/>
    <w:rsid w:val="00B4365F"/>
    <w:rsid w:val="00B54025"/>
    <w:rsid w:val="00B56CA5"/>
    <w:rsid w:val="00B60A61"/>
    <w:rsid w:val="00B7282E"/>
    <w:rsid w:val="00B742FF"/>
    <w:rsid w:val="00B8458B"/>
    <w:rsid w:val="00B86444"/>
    <w:rsid w:val="00B97A67"/>
    <w:rsid w:val="00BB12E7"/>
    <w:rsid w:val="00BB5675"/>
    <w:rsid w:val="00BC2E02"/>
    <w:rsid w:val="00BC3785"/>
    <w:rsid w:val="00BD0144"/>
    <w:rsid w:val="00BE0C10"/>
    <w:rsid w:val="00BF2A86"/>
    <w:rsid w:val="00BF3A69"/>
    <w:rsid w:val="00C06F91"/>
    <w:rsid w:val="00C102D5"/>
    <w:rsid w:val="00C12524"/>
    <w:rsid w:val="00C14337"/>
    <w:rsid w:val="00C24F0D"/>
    <w:rsid w:val="00C258F3"/>
    <w:rsid w:val="00C26C58"/>
    <w:rsid w:val="00C4011E"/>
    <w:rsid w:val="00C608BF"/>
    <w:rsid w:val="00C61CF0"/>
    <w:rsid w:val="00C66E49"/>
    <w:rsid w:val="00CA2A4F"/>
    <w:rsid w:val="00CD2DC3"/>
    <w:rsid w:val="00CE47B5"/>
    <w:rsid w:val="00D02274"/>
    <w:rsid w:val="00D024C8"/>
    <w:rsid w:val="00D200FD"/>
    <w:rsid w:val="00D25A7B"/>
    <w:rsid w:val="00D270B4"/>
    <w:rsid w:val="00D31FFD"/>
    <w:rsid w:val="00D3306B"/>
    <w:rsid w:val="00D37F1F"/>
    <w:rsid w:val="00D52A1E"/>
    <w:rsid w:val="00D52A6B"/>
    <w:rsid w:val="00D55A2B"/>
    <w:rsid w:val="00D64679"/>
    <w:rsid w:val="00D67B1C"/>
    <w:rsid w:val="00D75246"/>
    <w:rsid w:val="00D75EBC"/>
    <w:rsid w:val="00D77BB1"/>
    <w:rsid w:val="00D81062"/>
    <w:rsid w:val="00DB7308"/>
    <w:rsid w:val="00DC4810"/>
    <w:rsid w:val="00DD6383"/>
    <w:rsid w:val="00DD6B9B"/>
    <w:rsid w:val="00DE52B0"/>
    <w:rsid w:val="00DE5C32"/>
    <w:rsid w:val="00DE5F3E"/>
    <w:rsid w:val="00DF59AA"/>
    <w:rsid w:val="00E261BC"/>
    <w:rsid w:val="00E31B0E"/>
    <w:rsid w:val="00E40092"/>
    <w:rsid w:val="00E412CC"/>
    <w:rsid w:val="00E41BF3"/>
    <w:rsid w:val="00E54083"/>
    <w:rsid w:val="00E63250"/>
    <w:rsid w:val="00E634CC"/>
    <w:rsid w:val="00E678ED"/>
    <w:rsid w:val="00E74EF5"/>
    <w:rsid w:val="00E7705B"/>
    <w:rsid w:val="00E809E1"/>
    <w:rsid w:val="00E82E71"/>
    <w:rsid w:val="00E90C5A"/>
    <w:rsid w:val="00E974F3"/>
    <w:rsid w:val="00EA1BC1"/>
    <w:rsid w:val="00EB53D2"/>
    <w:rsid w:val="00EB61A8"/>
    <w:rsid w:val="00EC34AD"/>
    <w:rsid w:val="00EE022D"/>
    <w:rsid w:val="00EE03E6"/>
    <w:rsid w:val="00EE501E"/>
    <w:rsid w:val="00F114D4"/>
    <w:rsid w:val="00F244A2"/>
    <w:rsid w:val="00F31D77"/>
    <w:rsid w:val="00F63072"/>
    <w:rsid w:val="00F6704E"/>
    <w:rsid w:val="00F67232"/>
    <w:rsid w:val="00F724C1"/>
    <w:rsid w:val="00F77553"/>
    <w:rsid w:val="00F81436"/>
    <w:rsid w:val="00F9252E"/>
    <w:rsid w:val="00F97857"/>
    <w:rsid w:val="00FB07DD"/>
    <w:rsid w:val="00FB7B81"/>
    <w:rsid w:val="00FC20A4"/>
    <w:rsid w:val="00FC2B38"/>
    <w:rsid w:val="00FE008A"/>
    <w:rsid w:val="00FE37EE"/>
    <w:rsid w:val="00FF231D"/>
    <w:rsid w:val="00FF4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825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825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Skargi</dc:creator>
  <cp:lastModifiedBy>Владимир</cp:lastModifiedBy>
  <cp:revision>2</cp:revision>
  <cp:lastPrinted>2023-12-18T10:54:00Z</cp:lastPrinted>
  <dcterms:created xsi:type="dcterms:W3CDTF">2023-12-19T09:39:00Z</dcterms:created>
  <dcterms:modified xsi:type="dcterms:W3CDTF">2023-12-19T09:39:00Z</dcterms:modified>
</cp:coreProperties>
</file>